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E381" w14:textId="3FFA8AAB" w:rsidR="00531BAD" w:rsidRPr="0079010D" w:rsidRDefault="0061557F"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noProof/>
          <w:color w:val="000000"/>
          <w:kern w:val="0"/>
          <w:sz w:val="21"/>
          <w:szCs w:val="21"/>
        </w:rPr>
        <w:drawing>
          <wp:anchor distT="0" distB="0" distL="114300" distR="114300" simplePos="0" relativeHeight="251658240" behindDoc="0" locked="0" layoutInCell="1" allowOverlap="1" wp14:anchorId="54AEC292" wp14:editId="2F1C0952">
            <wp:simplePos x="0" y="0"/>
            <wp:positionH relativeFrom="column">
              <wp:posOffset>-523875</wp:posOffset>
            </wp:positionH>
            <wp:positionV relativeFrom="margin">
              <wp:posOffset>-762000</wp:posOffset>
            </wp:positionV>
            <wp:extent cx="695325" cy="695325"/>
            <wp:effectExtent l="0" t="0" r="9525" b="9525"/>
            <wp:wrapNone/>
            <wp:docPr id="152807199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71998" name="Picture 1" descr="A logo for a compan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531BAD" w:rsidRPr="0079010D">
        <w:rPr>
          <w:rFonts w:ascii="Calibri" w:eastAsia="Times New Roman" w:hAnsi="Calibri" w:cs="Calibri"/>
          <w:color w:val="000000"/>
          <w:kern w:val="0"/>
          <w:sz w:val="21"/>
          <w:szCs w:val="21"/>
          <w14:ligatures w14:val="none"/>
        </w:rPr>
        <w:t xml:space="preserve">Dear </w:t>
      </w:r>
      <w:proofErr w:type="gramStart"/>
      <w:r w:rsidR="00531BAD" w:rsidRPr="0079010D">
        <w:rPr>
          <w:rFonts w:ascii="Calibri" w:eastAsia="Times New Roman" w:hAnsi="Calibri" w:cs="Calibri"/>
          <w:color w:val="000000"/>
          <w:kern w:val="0"/>
          <w:sz w:val="21"/>
          <w:szCs w:val="21"/>
          <w14:ligatures w14:val="none"/>
        </w:rPr>
        <w:t>Highland</w:t>
      </w:r>
      <w:proofErr w:type="gramEnd"/>
      <w:r w:rsidR="00531BAD" w:rsidRPr="0079010D">
        <w:rPr>
          <w:rFonts w:ascii="Calibri" w:eastAsia="Times New Roman" w:hAnsi="Calibri" w:cs="Calibri"/>
          <w:color w:val="000000"/>
          <w:kern w:val="0"/>
          <w:sz w:val="21"/>
          <w:szCs w:val="21"/>
          <w14:ligatures w14:val="none"/>
        </w:rPr>
        <w:t xml:space="preserve"> Square Homeowner,</w:t>
      </w:r>
    </w:p>
    <w:p w14:paraId="20F9C553" w14:textId="77777777" w:rsidR="00531BAD" w:rsidRPr="0079010D" w:rsidRDefault="00531BAD" w:rsidP="00531BAD">
      <w:pPr>
        <w:rPr>
          <w:rFonts w:ascii="Times New Roman" w:eastAsia="Times New Roman" w:hAnsi="Times New Roman" w:cs="Times New Roman"/>
          <w:kern w:val="0"/>
          <w:sz w:val="21"/>
          <w:szCs w:val="21"/>
          <w14:ligatures w14:val="none"/>
        </w:rPr>
      </w:pPr>
    </w:p>
    <w:p w14:paraId="2913C590" w14:textId="3A381AB1"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 xml:space="preserve">This is a friendly reminder that you have a Lease Agreement with your tenant that will expire in approximately (45) days. As a reminder of our Bylaws related to Leasing, you will need to present us with the following information, dependent upon how you will proceed following the lease expiration. We must have this information completed and submitted no later than (15) days before a new Lease </w:t>
      </w:r>
      <w:proofErr w:type="gramStart"/>
      <w:r w:rsidRPr="0079010D">
        <w:rPr>
          <w:rFonts w:ascii="Calibri" w:eastAsia="Times New Roman" w:hAnsi="Calibri" w:cs="Calibri"/>
          <w:color w:val="000000"/>
          <w:kern w:val="0"/>
          <w:sz w:val="21"/>
          <w:szCs w:val="21"/>
          <w14:ligatures w14:val="none"/>
        </w:rPr>
        <w:t>Agreement may</w:t>
      </w:r>
      <w:proofErr w:type="gramEnd"/>
      <w:r w:rsidRPr="0079010D">
        <w:rPr>
          <w:rFonts w:ascii="Calibri" w:eastAsia="Times New Roman" w:hAnsi="Calibri" w:cs="Calibri"/>
          <w:color w:val="000000"/>
          <w:kern w:val="0"/>
          <w:sz w:val="21"/>
          <w:szCs w:val="21"/>
          <w14:ligatures w14:val="none"/>
        </w:rPr>
        <w:t xml:space="preserve"> go into effect. If you have any questions, we highly encourage you to contact our HOA Leasing Coordinator by email at HSHOALEASE@gmail.com or by phone </w:t>
      </w:r>
      <w:proofErr w:type="gramStart"/>
      <w:r w:rsidRPr="0079010D">
        <w:rPr>
          <w:rFonts w:ascii="Calibri" w:eastAsia="Times New Roman" w:hAnsi="Calibri" w:cs="Calibri"/>
          <w:color w:val="000000"/>
          <w:kern w:val="0"/>
          <w:sz w:val="21"/>
          <w:szCs w:val="21"/>
          <w14:ligatures w14:val="none"/>
        </w:rPr>
        <w:t>at</w:t>
      </w:r>
      <w:proofErr w:type="gramEnd"/>
      <w:r w:rsidRPr="0079010D">
        <w:rPr>
          <w:rFonts w:ascii="Calibri" w:eastAsia="Times New Roman" w:hAnsi="Calibri" w:cs="Calibri"/>
          <w:color w:val="000000"/>
          <w:kern w:val="0"/>
          <w:sz w:val="21"/>
          <w:szCs w:val="21"/>
          <w14:ligatures w14:val="none"/>
        </w:rPr>
        <w:t xml:space="preserve"> 863-604-1796. All documents that are required, except the Lease Agreement, are located on our community website. All fees can be paid online, via the community website at:</w:t>
      </w:r>
    </w:p>
    <w:p w14:paraId="768EF8EE"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(https://highlandsquarehomeownersassociation.managebuilding.com)</w:t>
      </w:r>
    </w:p>
    <w:p w14:paraId="65F0B792" w14:textId="77777777" w:rsidR="00531BAD" w:rsidRPr="0079010D" w:rsidRDefault="00531BAD" w:rsidP="00531BAD">
      <w:pPr>
        <w:rPr>
          <w:rFonts w:ascii="Times New Roman" w:eastAsia="Times New Roman" w:hAnsi="Times New Roman" w:cs="Times New Roman"/>
          <w:kern w:val="0"/>
          <w:sz w:val="21"/>
          <w:szCs w:val="21"/>
          <w14:ligatures w14:val="none"/>
        </w:rPr>
      </w:pPr>
    </w:p>
    <w:p w14:paraId="5EBF58A5" w14:textId="5978B2F9"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b/>
          <w:bCs/>
          <w:color w:val="000000"/>
          <w:kern w:val="0"/>
          <w:sz w:val="21"/>
          <w:szCs w:val="21"/>
          <w:u w:val="single"/>
          <w14:ligatures w14:val="none"/>
        </w:rPr>
        <w:t xml:space="preserve">Planning on Leasing to a </w:t>
      </w:r>
      <w:r w:rsidR="0061557F" w:rsidRPr="0079010D">
        <w:rPr>
          <w:rFonts w:ascii="Calibri" w:eastAsia="Times New Roman" w:hAnsi="Calibri" w:cs="Calibri"/>
          <w:b/>
          <w:bCs/>
          <w:color w:val="000000"/>
          <w:kern w:val="0"/>
          <w:sz w:val="21"/>
          <w:szCs w:val="21"/>
          <w:u w:val="single"/>
          <w14:ligatures w14:val="none"/>
        </w:rPr>
        <w:t>NEW</w:t>
      </w:r>
      <w:r w:rsidRPr="0079010D">
        <w:rPr>
          <w:rFonts w:ascii="Calibri" w:eastAsia="Times New Roman" w:hAnsi="Calibri" w:cs="Calibri"/>
          <w:b/>
          <w:bCs/>
          <w:color w:val="000000"/>
          <w:kern w:val="0"/>
          <w:sz w:val="21"/>
          <w:szCs w:val="21"/>
          <w:u w:val="single"/>
          <w14:ligatures w14:val="none"/>
        </w:rPr>
        <w:t xml:space="preserve"> Tenant</w:t>
      </w:r>
      <w:r w:rsidRPr="0079010D">
        <w:rPr>
          <w:rFonts w:ascii="Calibri" w:eastAsia="Times New Roman" w:hAnsi="Calibri" w:cs="Calibri"/>
          <w:b/>
          <w:bCs/>
          <w:color w:val="000000"/>
          <w:kern w:val="0"/>
          <w:sz w:val="21"/>
          <w:szCs w:val="21"/>
          <w14:ligatures w14:val="none"/>
        </w:rPr>
        <w:t>:</w:t>
      </w:r>
    </w:p>
    <w:p w14:paraId="6DB88E67" w14:textId="77777777" w:rsidR="00531BAD" w:rsidRPr="0079010D" w:rsidRDefault="00531BAD" w:rsidP="00531BAD">
      <w:pPr>
        <w:rPr>
          <w:rFonts w:ascii="Times New Roman" w:eastAsia="Times New Roman" w:hAnsi="Times New Roman" w:cs="Times New Roman"/>
          <w:kern w:val="0"/>
          <w:sz w:val="21"/>
          <w:szCs w:val="21"/>
          <w14:ligatures w14:val="none"/>
        </w:rPr>
      </w:pPr>
    </w:p>
    <w:p w14:paraId="5C3BE4CD"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1.</w:t>
      </w:r>
      <w:r w:rsidRPr="0079010D">
        <w:rPr>
          <w:rFonts w:ascii="Calibri" w:eastAsia="Times New Roman" w:hAnsi="Calibri" w:cs="Calibri"/>
          <w:color w:val="000000"/>
          <w:kern w:val="0"/>
          <w:sz w:val="21"/>
          <w:szCs w:val="21"/>
          <w14:ligatures w14:val="none"/>
        </w:rPr>
        <w:tab/>
        <w:t>Email a copy of a new, signed, Lease Agreement to the email address shown above. </w:t>
      </w:r>
    </w:p>
    <w:p w14:paraId="00C56F28"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2.</w:t>
      </w:r>
      <w:r w:rsidRPr="0079010D">
        <w:rPr>
          <w:rFonts w:ascii="Calibri" w:eastAsia="Times New Roman" w:hAnsi="Calibri" w:cs="Calibri"/>
          <w:color w:val="000000"/>
          <w:kern w:val="0"/>
          <w:sz w:val="21"/>
          <w:szCs w:val="21"/>
          <w14:ligatures w14:val="none"/>
        </w:rPr>
        <w:tab/>
        <w:t>Have each of the tenants complete and sign the Tenant Registration Form. </w:t>
      </w:r>
    </w:p>
    <w:p w14:paraId="31460D7A" w14:textId="3E6F9D71" w:rsidR="00531BAD" w:rsidRPr="0079010D" w:rsidRDefault="00531BAD" w:rsidP="0061557F">
      <w:pPr>
        <w:ind w:left="720" w:hanging="720"/>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3.</w:t>
      </w:r>
      <w:r w:rsidRPr="0079010D">
        <w:rPr>
          <w:rFonts w:ascii="Calibri" w:eastAsia="Times New Roman" w:hAnsi="Calibri" w:cs="Calibri"/>
          <w:color w:val="000000"/>
          <w:kern w:val="0"/>
          <w:sz w:val="21"/>
          <w:szCs w:val="21"/>
          <w14:ligatures w14:val="none"/>
        </w:rPr>
        <w:tab/>
        <w:t xml:space="preserve">All Homeowner(s) and Tenant(s) must sign a Uniform Lease Exhibit. </w:t>
      </w:r>
    </w:p>
    <w:p w14:paraId="677FC0C9" w14:textId="61517AA9"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4.</w:t>
      </w:r>
      <w:r w:rsidRPr="0079010D">
        <w:rPr>
          <w:rFonts w:ascii="Calibri" w:eastAsia="Times New Roman" w:hAnsi="Calibri" w:cs="Calibri"/>
          <w:color w:val="000000"/>
          <w:kern w:val="0"/>
          <w:sz w:val="21"/>
          <w:szCs w:val="21"/>
          <w14:ligatures w14:val="none"/>
        </w:rPr>
        <w:tab/>
        <w:t>Remit a $</w:t>
      </w:r>
      <w:r w:rsidR="00B47119" w:rsidRPr="0079010D">
        <w:rPr>
          <w:rFonts w:ascii="Calibri" w:eastAsia="Times New Roman" w:hAnsi="Calibri" w:cs="Calibri"/>
          <w:color w:val="000000"/>
          <w:kern w:val="0"/>
          <w:sz w:val="21"/>
          <w:szCs w:val="21"/>
          <w14:ligatures w14:val="none"/>
        </w:rPr>
        <w:t>150</w:t>
      </w:r>
      <w:r w:rsidRPr="0079010D">
        <w:rPr>
          <w:rFonts w:ascii="Calibri" w:eastAsia="Times New Roman" w:hAnsi="Calibri" w:cs="Calibri"/>
          <w:color w:val="000000"/>
          <w:kern w:val="0"/>
          <w:sz w:val="21"/>
          <w:szCs w:val="21"/>
          <w14:ligatures w14:val="none"/>
        </w:rPr>
        <w:t xml:space="preserve"> non-refundable Leasing </w:t>
      </w:r>
      <w:r w:rsidR="0061557F" w:rsidRPr="0079010D">
        <w:rPr>
          <w:rFonts w:ascii="Calibri" w:eastAsia="Times New Roman" w:hAnsi="Calibri" w:cs="Calibri"/>
          <w:color w:val="000000"/>
          <w:kern w:val="0"/>
          <w:sz w:val="21"/>
          <w:szCs w:val="21"/>
          <w14:ligatures w14:val="none"/>
        </w:rPr>
        <w:t xml:space="preserve">Application </w:t>
      </w:r>
      <w:r w:rsidRPr="0079010D">
        <w:rPr>
          <w:rFonts w:ascii="Calibri" w:eastAsia="Times New Roman" w:hAnsi="Calibri" w:cs="Calibri"/>
          <w:color w:val="000000"/>
          <w:kern w:val="0"/>
          <w:sz w:val="21"/>
          <w:szCs w:val="21"/>
          <w14:ligatures w14:val="none"/>
        </w:rPr>
        <w:t xml:space="preserve">Fee, payable to Highland Square Homeowners’ </w:t>
      </w:r>
      <w:r w:rsidRPr="0079010D">
        <w:rPr>
          <w:rFonts w:ascii="Calibri" w:eastAsia="Times New Roman" w:hAnsi="Calibri" w:cs="Calibri"/>
          <w:color w:val="000000"/>
          <w:kern w:val="0"/>
          <w:sz w:val="21"/>
          <w:szCs w:val="21"/>
          <w14:ligatures w14:val="none"/>
        </w:rPr>
        <w:tab/>
        <w:t>Association, Inc.</w:t>
      </w:r>
    </w:p>
    <w:p w14:paraId="2B13BE98" w14:textId="77777777" w:rsidR="00531BAD" w:rsidRPr="0079010D" w:rsidRDefault="00531BAD" w:rsidP="0061557F">
      <w:pPr>
        <w:ind w:left="720" w:hanging="720"/>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5.</w:t>
      </w:r>
      <w:r w:rsidRPr="0079010D">
        <w:rPr>
          <w:rFonts w:ascii="Calibri" w:eastAsia="Times New Roman" w:hAnsi="Calibri" w:cs="Calibri"/>
          <w:color w:val="000000"/>
          <w:kern w:val="0"/>
          <w:sz w:val="21"/>
          <w:szCs w:val="21"/>
          <w14:ligatures w14:val="none"/>
        </w:rPr>
        <w:tab/>
        <w:t>Remit a check for $50 for each adult (18+) tenant or occupant to cover the cost of the required Background Checks. This fee shall be waived if the Management Company or Homeowner submits a comprehensive Background Check that has already been completed within the last (30) days. A comprehensive background check encompasses the following: </w:t>
      </w:r>
    </w:p>
    <w:p w14:paraId="2F8387AA"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ab/>
        <w:t>a.</w:t>
      </w:r>
      <w:r w:rsidRPr="0079010D">
        <w:rPr>
          <w:rFonts w:ascii="Calibri" w:eastAsia="Times New Roman" w:hAnsi="Calibri" w:cs="Calibri"/>
          <w:color w:val="000000"/>
          <w:kern w:val="0"/>
          <w:sz w:val="21"/>
          <w:szCs w:val="21"/>
          <w14:ligatures w14:val="none"/>
        </w:rPr>
        <w:tab/>
        <w:t>A search of criminal records for all prospective adult occupants. </w:t>
      </w:r>
    </w:p>
    <w:p w14:paraId="63F8524F"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ab/>
        <w:t>b.</w:t>
      </w:r>
      <w:r w:rsidRPr="0079010D">
        <w:rPr>
          <w:rFonts w:ascii="Calibri" w:eastAsia="Times New Roman" w:hAnsi="Calibri" w:cs="Calibri"/>
          <w:color w:val="000000"/>
          <w:kern w:val="0"/>
          <w:sz w:val="21"/>
          <w:szCs w:val="21"/>
          <w14:ligatures w14:val="none"/>
        </w:rPr>
        <w:tab/>
        <w:t>Sex Offender Verification</w:t>
      </w:r>
    </w:p>
    <w:p w14:paraId="487A7A77"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ab/>
        <w:t xml:space="preserve">c. </w:t>
      </w:r>
      <w:r w:rsidRPr="0079010D">
        <w:rPr>
          <w:rFonts w:ascii="Calibri" w:eastAsia="Times New Roman" w:hAnsi="Calibri" w:cs="Calibri"/>
          <w:color w:val="000000"/>
          <w:kern w:val="0"/>
          <w:sz w:val="21"/>
          <w:szCs w:val="21"/>
          <w14:ligatures w14:val="none"/>
        </w:rPr>
        <w:tab/>
        <w:t>OFAC Background Check</w:t>
      </w:r>
    </w:p>
    <w:p w14:paraId="1DB8F1F0"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6.</w:t>
      </w:r>
      <w:r w:rsidRPr="0079010D">
        <w:rPr>
          <w:rFonts w:ascii="Calibri" w:eastAsia="Times New Roman" w:hAnsi="Calibri" w:cs="Calibri"/>
          <w:color w:val="000000"/>
          <w:kern w:val="0"/>
          <w:sz w:val="21"/>
          <w:szCs w:val="21"/>
          <w14:ligatures w14:val="none"/>
        </w:rPr>
        <w:tab/>
        <w:t>Ensure your lease is not less than the minimum term of twelve (12) consecutive months. </w:t>
      </w:r>
    </w:p>
    <w:p w14:paraId="5B263B55"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7.</w:t>
      </w:r>
      <w:r w:rsidRPr="0079010D">
        <w:rPr>
          <w:rFonts w:ascii="Calibri" w:eastAsia="Times New Roman" w:hAnsi="Calibri" w:cs="Calibri"/>
          <w:color w:val="000000"/>
          <w:kern w:val="0"/>
          <w:sz w:val="21"/>
          <w:szCs w:val="21"/>
          <w14:ligatures w14:val="none"/>
        </w:rPr>
        <w:tab/>
        <w:t>Submit the signed Rules &amp; Regulations Acknowledgement Form. </w:t>
      </w:r>
    </w:p>
    <w:p w14:paraId="64BF2017" w14:textId="77777777" w:rsidR="00531BAD" w:rsidRPr="0079010D" w:rsidRDefault="00531BAD" w:rsidP="0061557F">
      <w:pPr>
        <w:ind w:left="720" w:hanging="720"/>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8.</w:t>
      </w:r>
      <w:r w:rsidRPr="0079010D">
        <w:rPr>
          <w:rFonts w:ascii="Calibri" w:eastAsia="Times New Roman" w:hAnsi="Calibri" w:cs="Calibri"/>
          <w:color w:val="000000"/>
          <w:kern w:val="0"/>
          <w:sz w:val="21"/>
          <w:szCs w:val="21"/>
          <w14:ligatures w14:val="none"/>
        </w:rPr>
        <w:tab/>
        <w:t>If you are using a new management company for this Lease period, please complete and submit a new Rental Agent Designation form to allow permission to communicate with them on your behalf. </w:t>
      </w:r>
    </w:p>
    <w:p w14:paraId="133F07FF" w14:textId="77777777" w:rsidR="00531BAD" w:rsidRPr="0079010D" w:rsidRDefault="00531BAD" w:rsidP="00531BAD">
      <w:pPr>
        <w:rPr>
          <w:rFonts w:ascii="Times New Roman" w:eastAsia="Times New Roman" w:hAnsi="Times New Roman" w:cs="Times New Roman"/>
          <w:kern w:val="0"/>
          <w:sz w:val="21"/>
          <w:szCs w:val="21"/>
          <w14:ligatures w14:val="none"/>
        </w:rPr>
      </w:pPr>
    </w:p>
    <w:p w14:paraId="74227BDA" w14:textId="60A8160E"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b/>
          <w:bCs/>
          <w:color w:val="000000"/>
          <w:kern w:val="0"/>
          <w:sz w:val="21"/>
          <w:szCs w:val="21"/>
          <w:u w:val="single"/>
          <w14:ligatures w14:val="none"/>
        </w:rPr>
        <w:t xml:space="preserve">Planning on Renewing a Lease with </w:t>
      </w:r>
      <w:r w:rsidR="0061557F" w:rsidRPr="0079010D">
        <w:rPr>
          <w:rFonts w:ascii="Calibri" w:eastAsia="Times New Roman" w:hAnsi="Calibri" w:cs="Calibri"/>
          <w:b/>
          <w:bCs/>
          <w:color w:val="000000"/>
          <w:kern w:val="0"/>
          <w:sz w:val="21"/>
          <w:szCs w:val="21"/>
          <w:u w:val="single"/>
          <w14:ligatures w14:val="none"/>
        </w:rPr>
        <w:t>your EXISTING</w:t>
      </w:r>
      <w:r w:rsidRPr="0079010D">
        <w:rPr>
          <w:rFonts w:ascii="Calibri" w:eastAsia="Times New Roman" w:hAnsi="Calibri" w:cs="Calibri"/>
          <w:b/>
          <w:bCs/>
          <w:color w:val="000000"/>
          <w:kern w:val="0"/>
          <w:sz w:val="21"/>
          <w:szCs w:val="21"/>
          <w:u w:val="single"/>
          <w14:ligatures w14:val="none"/>
        </w:rPr>
        <w:t xml:space="preserve"> Tenant</w:t>
      </w:r>
      <w:r w:rsidRPr="0079010D">
        <w:rPr>
          <w:rFonts w:ascii="Calibri" w:eastAsia="Times New Roman" w:hAnsi="Calibri" w:cs="Calibri"/>
          <w:b/>
          <w:bCs/>
          <w:color w:val="000000"/>
          <w:kern w:val="0"/>
          <w:sz w:val="21"/>
          <w:szCs w:val="21"/>
          <w14:ligatures w14:val="none"/>
        </w:rPr>
        <w:t>:</w:t>
      </w:r>
    </w:p>
    <w:p w14:paraId="69F65F91" w14:textId="77777777" w:rsidR="00531BAD" w:rsidRPr="0079010D" w:rsidRDefault="00531BAD" w:rsidP="00531BAD">
      <w:pPr>
        <w:rPr>
          <w:rFonts w:ascii="Times New Roman" w:eastAsia="Times New Roman" w:hAnsi="Times New Roman" w:cs="Times New Roman"/>
          <w:kern w:val="0"/>
          <w:sz w:val="21"/>
          <w:szCs w:val="21"/>
          <w14:ligatures w14:val="none"/>
        </w:rPr>
      </w:pPr>
    </w:p>
    <w:p w14:paraId="2BBD23CE"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1.</w:t>
      </w:r>
      <w:r w:rsidRPr="0079010D">
        <w:rPr>
          <w:rFonts w:ascii="Calibri" w:eastAsia="Times New Roman" w:hAnsi="Calibri" w:cs="Calibri"/>
          <w:color w:val="000000"/>
          <w:kern w:val="0"/>
          <w:sz w:val="21"/>
          <w:szCs w:val="21"/>
          <w14:ligatures w14:val="none"/>
        </w:rPr>
        <w:tab/>
        <w:t>Email a copy of a new, signed, Lease Agreement to the email address shown above. </w:t>
      </w:r>
    </w:p>
    <w:p w14:paraId="12135F6B" w14:textId="5AF7C5D3" w:rsidR="00531BAD" w:rsidRPr="0079010D" w:rsidRDefault="00531BAD" w:rsidP="0061557F">
      <w:pPr>
        <w:ind w:left="720" w:hanging="720"/>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2.</w:t>
      </w:r>
      <w:r w:rsidRPr="0079010D">
        <w:rPr>
          <w:rFonts w:ascii="Calibri" w:eastAsia="Times New Roman" w:hAnsi="Calibri" w:cs="Calibri"/>
          <w:color w:val="000000"/>
          <w:kern w:val="0"/>
          <w:sz w:val="21"/>
          <w:szCs w:val="21"/>
          <w14:ligatures w14:val="none"/>
        </w:rPr>
        <w:tab/>
        <w:t xml:space="preserve">All Homeowner(s) and Tenant(s) must sign a Uniform Lease Exhibit. </w:t>
      </w:r>
    </w:p>
    <w:p w14:paraId="0C404D96" w14:textId="0DDB83F5" w:rsidR="00531BAD" w:rsidRPr="0079010D" w:rsidRDefault="00531BAD" w:rsidP="0061557F">
      <w:pPr>
        <w:ind w:left="720" w:hanging="720"/>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3.</w:t>
      </w:r>
      <w:r w:rsidRPr="0079010D">
        <w:rPr>
          <w:rFonts w:ascii="Calibri" w:eastAsia="Times New Roman" w:hAnsi="Calibri" w:cs="Calibri"/>
          <w:color w:val="000000"/>
          <w:kern w:val="0"/>
          <w:sz w:val="21"/>
          <w:szCs w:val="21"/>
          <w14:ligatures w14:val="none"/>
        </w:rPr>
        <w:tab/>
        <w:t>Remit a $</w:t>
      </w:r>
      <w:r w:rsidR="0061557F" w:rsidRPr="0079010D">
        <w:rPr>
          <w:rFonts w:ascii="Calibri" w:eastAsia="Times New Roman" w:hAnsi="Calibri" w:cs="Calibri"/>
          <w:color w:val="000000"/>
          <w:kern w:val="0"/>
          <w:sz w:val="21"/>
          <w:szCs w:val="21"/>
          <w14:ligatures w14:val="none"/>
        </w:rPr>
        <w:t>75</w:t>
      </w:r>
      <w:r w:rsidRPr="0079010D">
        <w:rPr>
          <w:rFonts w:ascii="Calibri" w:eastAsia="Times New Roman" w:hAnsi="Calibri" w:cs="Calibri"/>
          <w:color w:val="000000"/>
          <w:kern w:val="0"/>
          <w:sz w:val="21"/>
          <w:szCs w:val="21"/>
          <w14:ligatures w14:val="none"/>
        </w:rPr>
        <w:t xml:space="preserve"> non-refundable Leasing </w:t>
      </w:r>
      <w:r w:rsidR="0061557F" w:rsidRPr="0079010D">
        <w:rPr>
          <w:rFonts w:ascii="Calibri" w:eastAsia="Times New Roman" w:hAnsi="Calibri" w:cs="Calibri"/>
          <w:color w:val="000000"/>
          <w:kern w:val="0"/>
          <w:sz w:val="21"/>
          <w:szCs w:val="21"/>
          <w14:ligatures w14:val="none"/>
        </w:rPr>
        <w:t>Administration</w:t>
      </w:r>
      <w:r w:rsidRPr="0079010D">
        <w:rPr>
          <w:rFonts w:ascii="Calibri" w:eastAsia="Times New Roman" w:hAnsi="Calibri" w:cs="Calibri"/>
          <w:color w:val="000000"/>
          <w:kern w:val="0"/>
          <w:sz w:val="21"/>
          <w:szCs w:val="21"/>
          <w14:ligatures w14:val="none"/>
        </w:rPr>
        <w:t xml:space="preserve"> Fee, payable to Highland Square Homeowners’ Association, Inc.</w:t>
      </w:r>
    </w:p>
    <w:p w14:paraId="3BB495FB" w14:textId="6AF35228"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4.</w:t>
      </w:r>
      <w:r w:rsidRPr="0079010D">
        <w:rPr>
          <w:rFonts w:ascii="Calibri" w:eastAsia="Times New Roman" w:hAnsi="Calibri" w:cs="Calibri"/>
          <w:color w:val="000000"/>
          <w:kern w:val="0"/>
          <w:sz w:val="21"/>
          <w:szCs w:val="21"/>
          <w14:ligatures w14:val="none"/>
        </w:rPr>
        <w:tab/>
        <w:t>Ensure your lease is not less than the minimum term of twelve (12) consecutive months. </w:t>
      </w:r>
    </w:p>
    <w:p w14:paraId="19EA86DE" w14:textId="77777777" w:rsidR="00531BAD" w:rsidRPr="0079010D" w:rsidRDefault="00531BAD" w:rsidP="00531BAD">
      <w:pPr>
        <w:rPr>
          <w:rFonts w:ascii="Times New Roman" w:eastAsia="Times New Roman" w:hAnsi="Times New Roman" w:cs="Times New Roman"/>
          <w:kern w:val="0"/>
          <w:sz w:val="21"/>
          <w:szCs w:val="21"/>
          <w14:ligatures w14:val="none"/>
        </w:rPr>
      </w:pPr>
    </w:p>
    <w:p w14:paraId="5544AD77" w14:textId="257C5A23"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b/>
          <w:bCs/>
          <w:color w:val="000000"/>
          <w:kern w:val="0"/>
          <w:sz w:val="21"/>
          <w:szCs w:val="21"/>
          <w:u w:val="single"/>
          <w14:ligatures w14:val="none"/>
        </w:rPr>
        <w:t xml:space="preserve">Planning to </w:t>
      </w:r>
      <w:r w:rsidR="0061557F" w:rsidRPr="0079010D">
        <w:rPr>
          <w:rFonts w:ascii="Calibri" w:eastAsia="Times New Roman" w:hAnsi="Calibri" w:cs="Calibri"/>
          <w:b/>
          <w:bCs/>
          <w:color w:val="000000"/>
          <w:kern w:val="0"/>
          <w:sz w:val="21"/>
          <w:szCs w:val="21"/>
          <w:u w:val="single"/>
          <w14:ligatures w14:val="none"/>
        </w:rPr>
        <w:t>TERMINATE</w:t>
      </w:r>
      <w:r w:rsidRPr="0079010D">
        <w:rPr>
          <w:rFonts w:ascii="Calibri" w:eastAsia="Times New Roman" w:hAnsi="Calibri" w:cs="Calibri"/>
          <w:b/>
          <w:bCs/>
          <w:color w:val="000000"/>
          <w:kern w:val="0"/>
          <w:sz w:val="21"/>
          <w:szCs w:val="21"/>
          <w:u w:val="single"/>
          <w14:ligatures w14:val="none"/>
        </w:rPr>
        <w:t xml:space="preserve"> the leasing of your property</w:t>
      </w:r>
      <w:r w:rsidRPr="0079010D">
        <w:rPr>
          <w:rFonts w:ascii="Calibri" w:eastAsia="Times New Roman" w:hAnsi="Calibri" w:cs="Calibri"/>
          <w:b/>
          <w:bCs/>
          <w:color w:val="000000"/>
          <w:kern w:val="0"/>
          <w:sz w:val="21"/>
          <w:szCs w:val="21"/>
          <w14:ligatures w14:val="none"/>
        </w:rPr>
        <w:t>:</w:t>
      </w:r>
    </w:p>
    <w:p w14:paraId="46BF9E9F" w14:textId="77777777" w:rsidR="00531BAD" w:rsidRPr="0079010D" w:rsidRDefault="00531BAD" w:rsidP="00531BAD">
      <w:pPr>
        <w:rPr>
          <w:rFonts w:ascii="Times New Roman" w:eastAsia="Times New Roman" w:hAnsi="Times New Roman" w:cs="Times New Roman"/>
          <w:kern w:val="0"/>
          <w:sz w:val="21"/>
          <w:szCs w:val="21"/>
          <w14:ligatures w14:val="none"/>
        </w:rPr>
      </w:pPr>
    </w:p>
    <w:p w14:paraId="40352549" w14:textId="77777777" w:rsidR="00531BAD" w:rsidRPr="0079010D" w:rsidRDefault="00531BAD" w:rsidP="0061557F">
      <w:pPr>
        <w:ind w:left="720" w:hanging="720"/>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1.</w:t>
      </w:r>
      <w:r w:rsidRPr="0079010D">
        <w:rPr>
          <w:rFonts w:ascii="Calibri" w:eastAsia="Times New Roman" w:hAnsi="Calibri" w:cs="Calibri"/>
          <w:color w:val="000000"/>
          <w:kern w:val="0"/>
          <w:sz w:val="21"/>
          <w:szCs w:val="21"/>
          <w14:ligatures w14:val="none"/>
        </w:rPr>
        <w:tab/>
        <w:t xml:space="preserve">If you no longer wish to rent your property, please </w:t>
      </w:r>
      <w:proofErr w:type="gramStart"/>
      <w:r w:rsidRPr="0079010D">
        <w:rPr>
          <w:rFonts w:ascii="Calibri" w:eastAsia="Times New Roman" w:hAnsi="Calibri" w:cs="Calibri"/>
          <w:color w:val="000000"/>
          <w:kern w:val="0"/>
          <w:sz w:val="21"/>
          <w:szCs w:val="21"/>
          <w14:ligatures w14:val="none"/>
        </w:rPr>
        <w:t>complete</w:t>
      </w:r>
      <w:proofErr w:type="gramEnd"/>
      <w:r w:rsidRPr="0079010D">
        <w:rPr>
          <w:rFonts w:ascii="Calibri" w:eastAsia="Times New Roman" w:hAnsi="Calibri" w:cs="Calibri"/>
          <w:color w:val="000000"/>
          <w:kern w:val="0"/>
          <w:sz w:val="21"/>
          <w:szCs w:val="21"/>
          <w14:ligatures w14:val="none"/>
        </w:rPr>
        <w:t xml:space="preserve"> and submit a Termination of Property Leasing Form.</w:t>
      </w:r>
    </w:p>
    <w:p w14:paraId="51E42E18" w14:textId="5F00E268" w:rsidR="00531BAD" w:rsidRPr="0079010D" w:rsidRDefault="00531BAD" w:rsidP="0061557F">
      <w:pPr>
        <w:ind w:left="720" w:hanging="720"/>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2.</w:t>
      </w:r>
      <w:r w:rsidRPr="0079010D">
        <w:rPr>
          <w:rFonts w:ascii="Calibri" w:eastAsia="Times New Roman" w:hAnsi="Calibri" w:cs="Calibri"/>
          <w:color w:val="000000"/>
          <w:kern w:val="0"/>
          <w:sz w:val="21"/>
          <w:szCs w:val="21"/>
          <w14:ligatures w14:val="none"/>
        </w:rPr>
        <w:tab/>
        <w:t xml:space="preserve">If you choose to begin leasing your home again in the future, you will be expected to follow </w:t>
      </w:r>
      <w:proofErr w:type="gramStart"/>
      <w:r w:rsidRPr="0079010D">
        <w:rPr>
          <w:rFonts w:ascii="Calibri" w:eastAsia="Times New Roman" w:hAnsi="Calibri" w:cs="Calibri"/>
          <w:color w:val="000000"/>
          <w:kern w:val="0"/>
          <w:sz w:val="21"/>
          <w:szCs w:val="21"/>
          <w14:ligatures w14:val="none"/>
        </w:rPr>
        <w:t>all of</w:t>
      </w:r>
      <w:proofErr w:type="gramEnd"/>
      <w:r w:rsidRPr="0079010D">
        <w:rPr>
          <w:rFonts w:ascii="Calibri" w:eastAsia="Times New Roman" w:hAnsi="Calibri" w:cs="Calibri"/>
          <w:color w:val="000000"/>
          <w:kern w:val="0"/>
          <w:sz w:val="21"/>
          <w:szCs w:val="21"/>
          <w14:ligatures w14:val="none"/>
        </w:rPr>
        <w:t xml:space="preserve"> the steps required for New Leases in the Documents section of our website.  </w:t>
      </w:r>
    </w:p>
    <w:p w14:paraId="39C940FC" w14:textId="77777777" w:rsidR="00531BAD" w:rsidRPr="0079010D" w:rsidRDefault="00531BAD" w:rsidP="00531BAD">
      <w:pPr>
        <w:rPr>
          <w:rFonts w:ascii="Times New Roman" w:eastAsia="Times New Roman" w:hAnsi="Times New Roman" w:cs="Times New Roman"/>
          <w:kern w:val="0"/>
          <w:sz w:val="21"/>
          <w:szCs w:val="21"/>
          <w14:ligatures w14:val="none"/>
        </w:rPr>
      </w:pPr>
    </w:p>
    <w:p w14:paraId="78CEDD75"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Thank you for your prompt time and attention to this matter. Have a great day!</w:t>
      </w:r>
    </w:p>
    <w:p w14:paraId="3312D082" w14:textId="77777777" w:rsidR="00531BAD" w:rsidRPr="0079010D" w:rsidRDefault="00531BAD" w:rsidP="00531BAD">
      <w:pPr>
        <w:rPr>
          <w:rFonts w:ascii="Times New Roman" w:eastAsia="Times New Roman" w:hAnsi="Times New Roman" w:cs="Times New Roman"/>
          <w:kern w:val="0"/>
          <w:sz w:val="21"/>
          <w:szCs w:val="21"/>
          <w14:ligatures w14:val="none"/>
        </w:rPr>
      </w:pPr>
    </w:p>
    <w:p w14:paraId="73D5E091" w14:textId="77777777" w:rsidR="00531BAD" w:rsidRPr="0079010D" w:rsidRDefault="00531BAD" w:rsidP="00531BAD">
      <w:pPr>
        <w:rPr>
          <w:rFonts w:ascii="Times New Roman" w:eastAsia="Times New Roman" w:hAnsi="Times New Roman" w:cs="Times New Roman"/>
          <w:kern w:val="0"/>
          <w:sz w:val="21"/>
          <w:szCs w:val="21"/>
          <w14:ligatures w14:val="none"/>
        </w:rPr>
      </w:pPr>
      <w:r w:rsidRPr="0079010D">
        <w:rPr>
          <w:rFonts w:ascii="Calibri" w:eastAsia="Times New Roman" w:hAnsi="Calibri" w:cs="Calibri"/>
          <w:color w:val="000000"/>
          <w:kern w:val="0"/>
          <w:sz w:val="21"/>
          <w:szCs w:val="21"/>
          <w14:ligatures w14:val="none"/>
        </w:rPr>
        <w:t>Warmest regards,</w:t>
      </w:r>
    </w:p>
    <w:p w14:paraId="6F15169B" w14:textId="77777777" w:rsidR="00531BAD" w:rsidRPr="0079010D" w:rsidRDefault="00531BAD" w:rsidP="00531BAD">
      <w:pPr>
        <w:rPr>
          <w:rFonts w:ascii="Times New Roman" w:eastAsia="Times New Roman" w:hAnsi="Times New Roman" w:cs="Times New Roman"/>
          <w:kern w:val="0"/>
          <w:sz w:val="21"/>
          <w:szCs w:val="21"/>
          <w14:ligatures w14:val="none"/>
        </w:rPr>
      </w:pPr>
    </w:p>
    <w:p w14:paraId="437D36B6" w14:textId="0F259043" w:rsidR="002E6A96" w:rsidRPr="0079010D" w:rsidRDefault="00531BAD" w:rsidP="00531BAD">
      <w:pPr>
        <w:rPr>
          <w:sz w:val="21"/>
          <w:szCs w:val="21"/>
        </w:rPr>
      </w:pPr>
      <w:r w:rsidRPr="0079010D">
        <w:rPr>
          <w:rFonts w:ascii="Calibri" w:eastAsia="Times New Roman" w:hAnsi="Calibri" w:cs="Calibri"/>
          <w:color w:val="000000"/>
          <w:kern w:val="0"/>
          <w:sz w:val="21"/>
          <w:szCs w:val="21"/>
          <w14:ligatures w14:val="none"/>
        </w:rPr>
        <w:t>Highland Square Board of Directors</w:t>
      </w:r>
    </w:p>
    <w:sectPr w:rsidR="002E6A96" w:rsidRPr="00790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CF"/>
    <w:rsid w:val="0011757D"/>
    <w:rsid w:val="00294AA0"/>
    <w:rsid w:val="002E6A96"/>
    <w:rsid w:val="004115A9"/>
    <w:rsid w:val="00531BAD"/>
    <w:rsid w:val="0061557F"/>
    <w:rsid w:val="0079010D"/>
    <w:rsid w:val="009109D0"/>
    <w:rsid w:val="00933A93"/>
    <w:rsid w:val="00A86D07"/>
    <w:rsid w:val="00B47119"/>
    <w:rsid w:val="00D252D0"/>
    <w:rsid w:val="00D5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84CC"/>
  <w15:chartTrackingRefBased/>
  <w15:docId w15:val="{1ECCE127-60BA-4AFC-BC13-D6AA8AF7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1BAD"/>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531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3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Kress</dc:creator>
  <cp:keywords/>
  <dc:description/>
  <cp:lastModifiedBy>Drew Kress</cp:lastModifiedBy>
  <cp:revision>13</cp:revision>
  <cp:lastPrinted>2023-10-12T12:45:00Z</cp:lastPrinted>
  <dcterms:created xsi:type="dcterms:W3CDTF">2023-07-20T22:05:00Z</dcterms:created>
  <dcterms:modified xsi:type="dcterms:W3CDTF">2023-10-12T13:33:00Z</dcterms:modified>
</cp:coreProperties>
</file>